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E36AB" w14:textId="7AD9109C" w:rsidR="009A1CA3" w:rsidRDefault="009A1CA3" w:rsidP="009A1CA3">
      <w:pPr>
        <w:spacing w:after="0"/>
        <w:ind w:firstLine="709"/>
        <w:jc w:val="center"/>
        <w:rPr>
          <w:b/>
          <w:bCs/>
        </w:rPr>
      </w:pPr>
      <w:r w:rsidRPr="009A1CA3">
        <w:rPr>
          <w:b/>
          <w:bCs/>
        </w:rPr>
        <w:t>Об электронных образовательных ресурсах, к которым обеспечивается доступ</w:t>
      </w:r>
      <w:r w:rsidRPr="009A1CA3">
        <w:rPr>
          <w:b/>
          <w:bCs/>
        </w:rPr>
        <w:t xml:space="preserve"> </w:t>
      </w:r>
      <w:r w:rsidRPr="009A1CA3">
        <w:rPr>
          <w:b/>
          <w:bCs/>
        </w:rPr>
        <w:t>обучающихся</w:t>
      </w:r>
    </w:p>
    <w:p w14:paraId="745F3A9D" w14:textId="04588250" w:rsidR="009A1CA3" w:rsidRDefault="009A1CA3" w:rsidP="009A1CA3">
      <w:pPr>
        <w:spacing w:after="0"/>
        <w:ind w:firstLine="709"/>
        <w:jc w:val="center"/>
        <w:rPr>
          <w:b/>
          <w:bCs/>
        </w:rPr>
      </w:pPr>
    </w:p>
    <w:p w14:paraId="528BF27B" w14:textId="5DE23418" w:rsidR="009A1CA3" w:rsidRDefault="009A1CA3" w:rsidP="009A1CA3">
      <w:pPr>
        <w:spacing w:after="0"/>
        <w:ind w:firstLine="709"/>
        <w:jc w:val="center"/>
        <w:rPr>
          <w:b/>
          <w:bCs/>
        </w:rPr>
      </w:pPr>
    </w:p>
    <w:p w14:paraId="49F56DA3" w14:textId="77777777" w:rsidR="009A1CA3" w:rsidRPr="009A1CA3" w:rsidRDefault="009A1CA3" w:rsidP="009A1CA3">
      <w:pPr>
        <w:spacing w:after="0"/>
        <w:ind w:firstLine="709"/>
        <w:jc w:val="center"/>
        <w:rPr>
          <w:b/>
          <w:bCs/>
        </w:rPr>
      </w:pPr>
    </w:p>
    <w:p w14:paraId="662976E8" w14:textId="2344180A" w:rsidR="00F12C76" w:rsidRPr="009A1CA3" w:rsidRDefault="009A1CA3" w:rsidP="009A1CA3">
      <w:pPr>
        <w:spacing w:after="0"/>
        <w:ind w:firstLine="709"/>
        <w:jc w:val="both"/>
        <w:rPr>
          <w:b/>
          <w:bCs/>
        </w:rPr>
      </w:pPr>
      <w:r>
        <w:t xml:space="preserve">Доступ обучающихся к электронным образовательных ресурсам </w:t>
      </w:r>
      <w:r w:rsidRPr="009A1CA3">
        <w:rPr>
          <w:b/>
          <w:bCs/>
        </w:rPr>
        <w:t>не предусмотрен.</w:t>
      </w:r>
    </w:p>
    <w:sectPr w:rsidR="00F12C76" w:rsidRPr="009A1CA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EA6"/>
    <w:rsid w:val="006C0B77"/>
    <w:rsid w:val="008242FF"/>
    <w:rsid w:val="00870751"/>
    <w:rsid w:val="00922C48"/>
    <w:rsid w:val="009A1CA3"/>
    <w:rsid w:val="00B8373F"/>
    <w:rsid w:val="00B915B7"/>
    <w:rsid w:val="00C26EA6"/>
    <w:rsid w:val="00EA59DF"/>
    <w:rsid w:val="00EE4070"/>
    <w:rsid w:val="00F12C76"/>
    <w:rsid w:val="00FC4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FB8A3"/>
  <w15:chartTrackingRefBased/>
  <w15:docId w15:val="{11B87F42-F6F4-4424-B2E1-5A9EB281A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2026-08-17T08:26:00Z</dcterms:created>
  <dcterms:modified xsi:type="dcterms:W3CDTF">2026-08-17T08:27:00Z</dcterms:modified>
</cp:coreProperties>
</file>